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91198" w14:textId="374FB523" w:rsidR="004A4A22" w:rsidRPr="004A4A22" w:rsidRDefault="004A4A22" w:rsidP="004A4A22">
      <w:pPr>
        <w:rPr>
          <w:rFonts w:ascii="Avenir Book" w:eastAsia="Times New Roman" w:hAnsi="Avenir Book" w:cs="Arial"/>
          <w:b/>
          <w:bCs/>
          <w:color w:val="000000"/>
          <w:bdr w:val="none" w:sz="0" w:space="0" w:color="auto" w:frame="1"/>
          <w:shd w:val="clear" w:color="auto" w:fill="FFFFFF"/>
          <w:lang w:eastAsia="en-GB"/>
        </w:rPr>
      </w:pPr>
      <w:r w:rsidRPr="004A4A22">
        <w:rPr>
          <w:rFonts w:ascii="Avenir Book" w:eastAsia="Times New Roman" w:hAnsi="Avenir Book" w:cs="Arial"/>
          <w:b/>
          <w:bCs/>
          <w:color w:val="000000"/>
          <w:bdr w:val="none" w:sz="0" w:space="0" w:color="auto" w:frame="1"/>
          <w:shd w:val="clear" w:color="auto" w:fill="FFFFFF"/>
          <w:lang w:eastAsia="en-GB"/>
        </w:rPr>
        <w:t>SCRIPT TO HELP ENGAGE NON-STORYLINERS IN A STORYLINE</w:t>
      </w:r>
    </w:p>
    <w:p w14:paraId="07E4D643" w14:textId="77777777" w:rsidR="004A4A22" w:rsidRDefault="004A4A22" w:rsidP="004A4A22">
      <w:pPr>
        <w:rPr>
          <w:rFonts w:ascii="Avenir Book" w:eastAsia="Times New Roman" w:hAnsi="Avenir Book" w:cs="Arial"/>
          <w:color w:val="000000"/>
          <w:bdr w:val="none" w:sz="0" w:space="0" w:color="auto" w:frame="1"/>
          <w:shd w:val="clear" w:color="auto" w:fill="FFFFFF"/>
          <w:lang w:eastAsia="en-GB"/>
        </w:rPr>
      </w:pPr>
    </w:p>
    <w:p w14:paraId="463E5F5D" w14:textId="77777777" w:rsidR="004A4A22" w:rsidRDefault="004A4A22" w:rsidP="004A4A22">
      <w:pPr>
        <w:rPr>
          <w:rFonts w:ascii="Avenir Book" w:eastAsia="Times New Roman" w:hAnsi="Avenir Book" w:cs="Arial"/>
          <w:color w:val="000000"/>
          <w:bdr w:val="none" w:sz="0" w:space="0" w:color="auto" w:frame="1"/>
          <w:shd w:val="clear" w:color="auto" w:fill="FFFFFF"/>
          <w:lang w:eastAsia="en-GB"/>
        </w:rPr>
      </w:pPr>
    </w:p>
    <w:p w14:paraId="0176232A" w14:textId="37F4D28E" w:rsidR="004A4A22" w:rsidRPr="004A4A22" w:rsidRDefault="004A4A22" w:rsidP="004A4A22">
      <w:pPr>
        <w:rPr>
          <w:rFonts w:ascii="Avenir Book" w:eastAsia="Times New Roman" w:hAnsi="Avenir Book" w:cs="Arial"/>
          <w:color w:val="000000"/>
          <w:bdr w:val="none" w:sz="0" w:space="0" w:color="auto" w:frame="1"/>
          <w:shd w:val="clear" w:color="auto" w:fill="FFFFFF"/>
          <w:lang w:eastAsia="en-GB"/>
        </w:rPr>
      </w:pPr>
      <w:r w:rsidRPr="004A4A22">
        <w:rPr>
          <w:rFonts w:ascii="Avenir Book" w:eastAsia="Times New Roman" w:hAnsi="Avenir Book" w:cs="Arial"/>
          <w:color w:val="000000"/>
          <w:bdr w:val="none" w:sz="0" w:space="0" w:color="auto" w:frame="1"/>
          <w:shd w:val="clear" w:color="auto" w:fill="FFFFFF"/>
          <w:lang w:eastAsia="en-GB"/>
        </w:rPr>
        <w:t>Hi colleague / boss,</w:t>
      </w:r>
      <w:r w:rsidRPr="004A4A22">
        <w:rPr>
          <w:rFonts w:ascii="Avenir Book" w:eastAsia="Times New Roman" w:hAnsi="Avenir Book" w:cs="Arial"/>
          <w:color w:val="000000"/>
          <w:bdr w:val="none" w:sz="0" w:space="0" w:color="auto" w:frame="1"/>
          <w:shd w:val="clear" w:color="auto" w:fill="FFFFFF"/>
          <w:lang w:eastAsia="en-GB"/>
        </w:rPr>
        <w:br/>
      </w:r>
      <w:r w:rsidRPr="004A4A22">
        <w:rPr>
          <w:rFonts w:ascii="Avenir Book" w:eastAsia="Times New Roman" w:hAnsi="Avenir Book" w:cs="Arial"/>
          <w:color w:val="000000"/>
          <w:bdr w:val="none" w:sz="0" w:space="0" w:color="auto" w:frame="1"/>
          <w:shd w:val="clear" w:color="auto" w:fill="FFFFFF"/>
          <w:lang w:eastAsia="en-GB"/>
        </w:rPr>
        <w:br/>
        <w:t>I have been thinking about X issue and have outlined my early thinking on a page for your consideration.</w:t>
      </w:r>
      <w:r w:rsidRPr="004A4A22">
        <w:rPr>
          <w:rFonts w:ascii="Avenir Book" w:eastAsia="Times New Roman" w:hAnsi="Avenir Book" w:cs="Arial"/>
          <w:color w:val="000000"/>
          <w:bdr w:val="none" w:sz="0" w:space="0" w:color="auto" w:frame="1"/>
          <w:shd w:val="clear" w:color="auto" w:fill="FFFFFF"/>
          <w:lang w:eastAsia="en-GB"/>
        </w:rPr>
        <w:br/>
      </w:r>
      <w:r w:rsidRPr="004A4A22">
        <w:rPr>
          <w:rFonts w:ascii="Avenir Book" w:eastAsia="Times New Roman" w:hAnsi="Avenir Book" w:cs="Arial"/>
          <w:color w:val="000000"/>
          <w:bdr w:val="none" w:sz="0" w:space="0" w:color="auto" w:frame="1"/>
          <w:shd w:val="clear" w:color="auto" w:fill="FFFFFF"/>
          <w:lang w:eastAsia="en-GB"/>
        </w:rPr>
        <w:br/>
        <w:t>Before you review it, I'd like to explain how the page works so the diagram makes sense to you.</w:t>
      </w:r>
      <w:r w:rsidRPr="004A4A22">
        <w:rPr>
          <w:rFonts w:ascii="Avenir Book" w:eastAsia="Times New Roman" w:hAnsi="Avenir Book" w:cs="Arial"/>
          <w:color w:val="000000"/>
          <w:bdr w:val="none" w:sz="0" w:space="0" w:color="auto" w:frame="1"/>
          <w:shd w:val="clear" w:color="auto" w:fill="FFFFFF"/>
          <w:lang w:eastAsia="en-GB"/>
        </w:rPr>
        <w:br/>
      </w:r>
      <w:r w:rsidRPr="004A4A22">
        <w:rPr>
          <w:rFonts w:ascii="Avenir Book" w:eastAsia="Times New Roman" w:hAnsi="Avenir Book" w:cs="Arial"/>
          <w:color w:val="000000"/>
          <w:bdr w:val="none" w:sz="0" w:space="0" w:color="auto" w:frame="1"/>
          <w:shd w:val="clear" w:color="auto" w:fill="FFFFFF"/>
          <w:lang w:eastAsia="en-GB"/>
        </w:rPr>
        <w:br/>
      </w:r>
    </w:p>
    <w:p w14:paraId="2C2FBD74" w14:textId="77777777" w:rsidR="004A4A22" w:rsidRPr="004A4A22" w:rsidRDefault="004A4A22" w:rsidP="004A4A22">
      <w:pPr>
        <w:numPr>
          <w:ilvl w:val="0"/>
          <w:numId w:val="1"/>
        </w:numPr>
        <w:ind w:left="1365"/>
        <w:rPr>
          <w:rFonts w:ascii="Avenir Book" w:eastAsia="Times New Roman" w:hAnsi="Avenir Book" w:cs="Times New Roman"/>
          <w:lang w:eastAsia="en-GB"/>
        </w:rPr>
      </w:pPr>
      <w:r w:rsidRPr="004A4A22">
        <w:rPr>
          <w:rFonts w:ascii="Avenir Book" w:eastAsia="Times New Roman" w:hAnsi="Avenir Book" w:cs="Arial"/>
          <w:b/>
          <w:bCs/>
          <w:color w:val="000000"/>
          <w:bdr w:val="none" w:sz="0" w:space="0" w:color="auto" w:frame="1"/>
          <w:shd w:val="clear" w:color="auto" w:fill="FFFFFF"/>
          <w:lang w:eastAsia="en-GB"/>
        </w:rPr>
        <w:t>It is a discussion draft. </w:t>
      </w:r>
      <w:r w:rsidRPr="004A4A22">
        <w:rPr>
          <w:rFonts w:ascii="Avenir Book" w:eastAsia="Times New Roman" w:hAnsi="Avenir Book" w:cs="Arial"/>
          <w:color w:val="000000"/>
          <w:bdr w:val="none" w:sz="0" w:space="0" w:color="auto" w:frame="1"/>
          <w:shd w:val="clear" w:color="auto" w:fill="FFFFFF"/>
          <w:lang w:eastAsia="en-GB"/>
        </w:rPr>
        <w:t>Although the ideas are I hope in a clear and logical place within the structure, the ideas are very much open for debate. I thought mapping them out like this would help us discuss the issue further so we can land on the final messaging.</w:t>
      </w:r>
    </w:p>
    <w:p w14:paraId="3E83D1A6" w14:textId="77777777" w:rsidR="004A4A22" w:rsidRPr="004A4A22" w:rsidRDefault="004A4A22" w:rsidP="004A4A22">
      <w:pPr>
        <w:numPr>
          <w:ilvl w:val="0"/>
          <w:numId w:val="1"/>
        </w:numPr>
        <w:ind w:left="1365"/>
        <w:rPr>
          <w:rFonts w:ascii="Avenir Book" w:eastAsia="Times New Roman" w:hAnsi="Avenir Book" w:cs="Arial"/>
          <w:color w:val="000000"/>
          <w:bdr w:val="none" w:sz="0" w:space="0" w:color="auto" w:frame="1"/>
          <w:shd w:val="clear" w:color="auto" w:fill="FFFFFF"/>
          <w:lang w:eastAsia="en-GB"/>
        </w:rPr>
      </w:pPr>
      <w:r w:rsidRPr="004A4A22">
        <w:rPr>
          <w:rFonts w:ascii="Avenir Book" w:eastAsia="Times New Roman" w:hAnsi="Avenir Book" w:cs="Arial"/>
          <w:b/>
          <w:bCs/>
          <w:color w:val="000000"/>
          <w:bdr w:val="none" w:sz="0" w:space="0" w:color="auto" w:frame="1"/>
          <w:shd w:val="clear" w:color="auto" w:fill="FFFFFF"/>
          <w:lang w:eastAsia="en-GB"/>
        </w:rPr>
        <w:t>It outlines my current thinking in a way that may seem more assertive than usual</w:t>
      </w:r>
      <w:r w:rsidRPr="004A4A22">
        <w:rPr>
          <w:rFonts w:ascii="Avenir Book" w:eastAsia="Times New Roman" w:hAnsi="Avenir Book" w:cs="Arial"/>
          <w:color w:val="000000"/>
          <w:bdr w:val="none" w:sz="0" w:space="0" w:color="auto" w:frame="1"/>
          <w:shd w:val="clear" w:color="auto" w:fill="FFFFFF"/>
          <w:lang w:eastAsia="en-GB"/>
        </w:rPr>
        <w:t>. You will see that the ideas are anchored around a single message that is crafted as a point of view. The technique I am using encourages us to flush out the main thought and be upfront about it, before diving into the details below. As mentioned, the ideas are very much open for debate.</w:t>
      </w:r>
    </w:p>
    <w:p w14:paraId="620EAFB9" w14:textId="6C70F084" w:rsidR="004A4A22" w:rsidRPr="004A4A22" w:rsidRDefault="004A4A22" w:rsidP="004A4A22">
      <w:pPr>
        <w:numPr>
          <w:ilvl w:val="0"/>
          <w:numId w:val="1"/>
        </w:numPr>
        <w:ind w:left="1365"/>
        <w:rPr>
          <w:rFonts w:ascii="Avenir Book" w:eastAsia="Times New Roman" w:hAnsi="Avenir Book" w:cs="Arial"/>
          <w:color w:val="000000"/>
          <w:bdr w:val="none" w:sz="0" w:space="0" w:color="auto" w:frame="1"/>
          <w:shd w:val="clear" w:color="auto" w:fill="FFFFFF"/>
          <w:lang w:eastAsia="en-GB"/>
        </w:rPr>
      </w:pPr>
      <w:r w:rsidRPr="004A4A22">
        <w:rPr>
          <w:rFonts w:ascii="Avenir Book" w:eastAsia="Times New Roman" w:hAnsi="Avenir Book" w:cs="Arial"/>
          <w:b/>
          <w:bCs/>
          <w:color w:val="000000"/>
          <w:bdr w:val="none" w:sz="0" w:space="0" w:color="auto" w:frame="1"/>
          <w:shd w:val="clear" w:color="auto" w:fill="FFFFFF"/>
          <w:lang w:eastAsia="en-GB"/>
        </w:rPr>
        <w:t>Once we agree on the messaging, we can easily turn these ideas into a well</w:t>
      </w:r>
      <w:r w:rsidR="00884ACF">
        <w:rPr>
          <w:rFonts w:ascii="Avenir Book" w:eastAsia="Times New Roman" w:hAnsi="Avenir Book" w:cs="Arial"/>
          <w:b/>
          <w:bCs/>
          <w:color w:val="000000"/>
          <w:bdr w:val="none" w:sz="0" w:space="0" w:color="auto" w:frame="1"/>
          <w:shd w:val="clear" w:color="auto" w:fill="FFFFFF"/>
          <w:lang w:eastAsia="en-GB"/>
        </w:rPr>
        <w:t>-</w:t>
      </w:r>
      <w:r w:rsidRPr="004A4A22">
        <w:rPr>
          <w:rFonts w:ascii="Avenir Book" w:eastAsia="Times New Roman" w:hAnsi="Avenir Book" w:cs="Arial"/>
          <w:b/>
          <w:bCs/>
          <w:color w:val="000000"/>
          <w:bdr w:val="none" w:sz="0" w:space="0" w:color="auto" w:frame="1"/>
          <w:shd w:val="clear" w:color="auto" w:fill="FFFFFF"/>
          <w:lang w:eastAsia="en-GB"/>
        </w:rPr>
        <w:t>structured document of any kind.</w:t>
      </w:r>
      <w:r w:rsidRPr="004A4A22">
        <w:rPr>
          <w:rFonts w:ascii="Avenir Book" w:eastAsia="Times New Roman" w:hAnsi="Avenir Book" w:cs="Arial"/>
          <w:color w:val="000000"/>
          <w:bdr w:val="none" w:sz="0" w:space="0" w:color="auto" w:frame="1"/>
          <w:shd w:val="clear" w:color="auto" w:fill="FFFFFF"/>
          <w:lang w:eastAsia="en-GB"/>
        </w:rPr>
        <w:t> I would like to hold off on preparing the document until we agree the ideas to minimise rework. Focusing on the one-pager first will keep us focused on the main ideas and encourage us to 'nail these' without being distracted by document formatting. My experience so far suggests we can save time this way.</w:t>
      </w:r>
    </w:p>
    <w:p w14:paraId="68782944" w14:textId="77777777" w:rsidR="004A4A22" w:rsidRPr="004A4A22" w:rsidRDefault="004A4A22" w:rsidP="004A4A22">
      <w:pPr>
        <w:rPr>
          <w:rFonts w:ascii="Avenir Book" w:eastAsia="Times New Roman" w:hAnsi="Avenir Book" w:cs="Times New Roman"/>
          <w:lang w:eastAsia="en-GB"/>
        </w:rPr>
      </w:pPr>
      <w:r w:rsidRPr="004A4A22">
        <w:rPr>
          <w:rFonts w:ascii="Avenir Book" w:eastAsia="Times New Roman" w:hAnsi="Avenir Book" w:cs="Arial"/>
          <w:color w:val="000000"/>
          <w:bdr w:val="none" w:sz="0" w:space="0" w:color="auto" w:frame="1"/>
          <w:shd w:val="clear" w:color="auto" w:fill="FFFFFF"/>
          <w:lang w:eastAsia="en-GB"/>
        </w:rPr>
        <w:br/>
        <w:t>I look forward to discussing issue X with you further in our upcoming meeting.</w:t>
      </w:r>
      <w:r w:rsidRPr="004A4A22">
        <w:rPr>
          <w:rFonts w:ascii="Avenir Book" w:eastAsia="Times New Roman" w:hAnsi="Avenir Book" w:cs="Arial"/>
          <w:color w:val="000000"/>
          <w:bdr w:val="none" w:sz="0" w:space="0" w:color="auto" w:frame="1"/>
          <w:shd w:val="clear" w:color="auto" w:fill="FFFFFF"/>
          <w:lang w:eastAsia="en-GB"/>
        </w:rPr>
        <w:br/>
      </w:r>
      <w:r w:rsidRPr="004A4A22">
        <w:rPr>
          <w:rFonts w:ascii="Avenir Book" w:eastAsia="Times New Roman" w:hAnsi="Avenir Book" w:cs="Arial"/>
          <w:color w:val="000000"/>
          <w:bdr w:val="none" w:sz="0" w:space="0" w:color="auto" w:frame="1"/>
          <w:shd w:val="clear" w:color="auto" w:fill="FFFFFF"/>
          <w:lang w:eastAsia="en-GB"/>
        </w:rPr>
        <w:br/>
        <w:t>Regards,</w:t>
      </w:r>
      <w:r w:rsidRPr="004A4A22">
        <w:rPr>
          <w:rFonts w:ascii="Avenir Book" w:eastAsia="Times New Roman" w:hAnsi="Avenir Book" w:cs="Arial"/>
          <w:color w:val="000000"/>
          <w:bdr w:val="none" w:sz="0" w:space="0" w:color="auto" w:frame="1"/>
          <w:shd w:val="clear" w:color="auto" w:fill="FFFFFF"/>
          <w:lang w:eastAsia="en-GB"/>
        </w:rPr>
        <w:br/>
        <w:t>Fred</w:t>
      </w:r>
    </w:p>
    <w:p w14:paraId="408DD4A1" w14:textId="77777777" w:rsidR="007F6861" w:rsidRPr="004A4A22" w:rsidRDefault="00884ACF">
      <w:pPr>
        <w:rPr>
          <w:rFonts w:ascii="Avenir Book" w:hAnsi="Avenir Book"/>
        </w:rPr>
      </w:pPr>
    </w:p>
    <w:sectPr w:rsidR="007F6861" w:rsidRPr="004A4A22" w:rsidSect="009434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A5A"/>
    <w:multiLevelType w:val="multilevel"/>
    <w:tmpl w:val="5388E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A22"/>
    <w:rsid w:val="004050FB"/>
    <w:rsid w:val="004A4A22"/>
    <w:rsid w:val="00607D97"/>
    <w:rsid w:val="00884ACF"/>
    <w:rsid w:val="0094345F"/>
    <w:rsid w:val="00CD43C9"/>
    <w:rsid w:val="00F726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6A04163"/>
  <w15:chartTrackingRefBased/>
  <w15:docId w15:val="{359C3DC9-0767-9842-BCE5-A83C37568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designer-copy">
    <w:name w:val="ac-designer-copy"/>
    <w:basedOn w:val="DefaultParagraphFont"/>
    <w:rsid w:val="004A4A22"/>
  </w:style>
  <w:style w:type="character" w:customStyle="1" w:styleId="ac-designer-marked-selection">
    <w:name w:val="ac-designer-marked-selection"/>
    <w:basedOn w:val="DefaultParagraphFont"/>
    <w:rsid w:val="004A4A22"/>
  </w:style>
  <w:style w:type="paragraph" w:customStyle="1" w:styleId="ac-designer-copy1">
    <w:name w:val="ac-designer-copy1"/>
    <w:basedOn w:val="Normal"/>
    <w:rsid w:val="004A4A2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30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Davina Stanley</dc:creator>
  <cp:keywords/>
  <dc:description/>
  <cp:lastModifiedBy>Davina Stanley</cp:lastModifiedBy>
  <cp:revision>2</cp:revision>
  <dcterms:created xsi:type="dcterms:W3CDTF">2021-11-16T23:35:00Z</dcterms:created>
  <dcterms:modified xsi:type="dcterms:W3CDTF">2021-11-16T23:36:00Z</dcterms:modified>
</cp:coreProperties>
</file>